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5431895" cy="178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87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BF10F6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045B4A">
        <w:rPr>
          <w:sz w:val="24"/>
          <w:szCs w:val="24"/>
        </w:rPr>
        <w:t>the moment of the crucifixion draws near, someone else is ordered to carry Jesus’ cross and follow him to the execution site</w:t>
      </w:r>
      <w:r>
        <w:rPr>
          <w:sz w:val="24"/>
          <w:szCs w:val="24"/>
        </w:rPr>
        <w:t>.</w:t>
      </w:r>
      <w:r w:rsidR="00045B4A">
        <w:rPr>
          <w:sz w:val="24"/>
          <w:szCs w:val="24"/>
        </w:rPr>
        <w:t xml:space="preserve"> While Simon was compelled to do so, Jesus said in Luke 9:23-24 that if you wanted to follow him, you would have to pick up a cross and follow him. Have we chosen to carry a cross?</w:t>
      </w:r>
      <w:r w:rsidR="00747431">
        <w:rPr>
          <w:sz w:val="24"/>
          <w:szCs w:val="24"/>
        </w:rPr>
        <w:t xml:space="preserve"> </w:t>
      </w:r>
      <w:r w:rsidR="00B74501">
        <w:rPr>
          <w:sz w:val="24"/>
          <w:szCs w:val="24"/>
        </w:rPr>
        <w:t xml:space="preserve"> 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60767F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There are moments in life where you just know things aren’t going to be the same. Can you tell us about one of those for you</w:t>
      </w:r>
      <w:r w:rsidR="00F7219E">
        <w:rPr>
          <w:sz w:val="24"/>
          <w:szCs w:val="24"/>
        </w:rPr>
        <w:t>?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9176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60767F">
        <w:rPr>
          <w:sz w:val="24"/>
          <w:szCs w:val="24"/>
        </w:rPr>
        <w:t xml:space="preserve">Luke 23:26 &amp; Mark </w:t>
      </w:r>
      <w:proofErr w:type="gramStart"/>
      <w:r w:rsidR="0060767F">
        <w:rPr>
          <w:sz w:val="24"/>
          <w:szCs w:val="24"/>
        </w:rPr>
        <w:t>15:21  What</w:t>
      </w:r>
      <w:proofErr w:type="gramEnd"/>
      <w:r w:rsidR="0060767F">
        <w:rPr>
          <w:sz w:val="24"/>
          <w:szCs w:val="24"/>
        </w:rPr>
        <w:t xml:space="preserve"> do we know about Simon</w:t>
      </w:r>
      <w:r w:rsidR="001B2C19">
        <w:rPr>
          <w:sz w:val="24"/>
          <w:szCs w:val="24"/>
        </w:rPr>
        <w:t>?</w:t>
      </w:r>
      <w:r w:rsidR="0060767F">
        <w:rPr>
          <w:sz w:val="24"/>
          <w:szCs w:val="24"/>
        </w:rPr>
        <w:t xml:space="preserve"> Why does Mark tell us who his children are? It’s purely speculation, but how do you think carrying Jesus’ cross affected Simon?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F2615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60767F">
        <w:rPr>
          <w:sz w:val="24"/>
          <w:szCs w:val="24"/>
        </w:rPr>
        <w:t>Luke 23:32-34 There is a lot going on in these verses; the actual crucifixion, the presence of and execution of 2 thieves, and the soldiers gambling for Jesus’ garment, and Jesus first phrase from the cross – “forgive.” How do you think those words of Jesus affected those who were present? Considering Jesus in this moment – is there anything too difficult to forgive?</w:t>
      </w:r>
      <w:r w:rsidR="00475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F26155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475C8D">
        <w:rPr>
          <w:sz w:val="24"/>
          <w:szCs w:val="24"/>
        </w:rPr>
        <w:t>Luke 23:35-</w:t>
      </w:r>
      <w:proofErr w:type="gramStart"/>
      <w:r w:rsidR="00475C8D">
        <w:rPr>
          <w:sz w:val="24"/>
          <w:szCs w:val="24"/>
        </w:rPr>
        <w:t>43  What’s</w:t>
      </w:r>
      <w:proofErr w:type="gramEnd"/>
      <w:r w:rsidR="00475C8D">
        <w:rPr>
          <w:sz w:val="24"/>
          <w:szCs w:val="24"/>
        </w:rPr>
        <w:t xml:space="preserve"> the most difficult part of this passage for you to understand/reconcile? Jesus promise of paradise to the one thief was obviously not for this life; do you think he expected his immediate circumstances to change?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475C8D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thief on the cross has sometimes become a flashpoint in arguments about baptism. How is that missing the point</w:t>
      </w:r>
      <w:r w:rsidR="001412DC">
        <w:rPr>
          <w:sz w:val="24"/>
          <w:szCs w:val="24"/>
        </w:rPr>
        <w:t>?</w:t>
      </w:r>
      <w:r>
        <w:rPr>
          <w:sz w:val="24"/>
          <w:szCs w:val="24"/>
        </w:rPr>
        <w:t xml:space="preserve"> Why does Luke tell us about this exchange?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5E2F39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Jesus’ response to being mocked was to be silent. How difficult of an example is that for you to follow?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F75689" w:rsidRDefault="005E2F39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the most difficult part of Jesus call to pick up a cross and follow for you? 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1D5699" w:rsidRPr="005E2F39" w:rsidRDefault="00020EF0" w:rsidP="00D66C12">
      <w:pPr>
        <w:jc w:val="left"/>
        <w:rPr>
          <w:i/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–</w:t>
      </w:r>
      <w:r w:rsidR="00A34F88" w:rsidRPr="00725661">
        <w:rPr>
          <w:sz w:val="24"/>
          <w:szCs w:val="24"/>
        </w:rPr>
        <w:t xml:space="preserve"> </w:t>
      </w:r>
      <w:proofErr w:type="gramStart"/>
      <w:r w:rsidR="00F42FB5" w:rsidRPr="00DC067F">
        <w:rPr>
          <w:b/>
          <w:i/>
          <w:sz w:val="24"/>
          <w:szCs w:val="24"/>
        </w:rPr>
        <w:t>“</w:t>
      </w:r>
      <w:r w:rsidR="005E2F39" w:rsidRPr="005E2F39">
        <w:rPr>
          <w:b/>
          <w:bCs/>
          <w:i/>
          <w:sz w:val="24"/>
          <w:szCs w:val="24"/>
          <w:vertAlign w:val="superscript"/>
        </w:rPr>
        <w:t> </w:t>
      </w:r>
      <w:r w:rsidR="005E2F39" w:rsidRPr="005E2F39">
        <w:rPr>
          <w:i/>
          <w:sz w:val="24"/>
          <w:szCs w:val="24"/>
        </w:rPr>
        <w:t>Jesus</w:t>
      </w:r>
      <w:proofErr w:type="gramEnd"/>
      <w:r w:rsidR="005E2F39" w:rsidRPr="005E2F39">
        <w:rPr>
          <w:i/>
          <w:sz w:val="24"/>
          <w:szCs w:val="24"/>
        </w:rPr>
        <w:t xml:space="preserve"> said, “Father, forgive them, for they don’t know what they are doing</w:t>
      </w:r>
      <w:r w:rsidR="005E2F39" w:rsidRPr="005E2F39">
        <w:rPr>
          <w:b/>
          <w:i/>
          <w:sz w:val="24"/>
          <w:szCs w:val="24"/>
        </w:rPr>
        <w:t>.</w:t>
      </w:r>
      <w:r w:rsidR="005E2F39">
        <w:rPr>
          <w:b/>
          <w:i/>
          <w:sz w:val="24"/>
          <w:szCs w:val="24"/>
        </w:rPr>
        <w:t xml:space="preserve">” </w:t>
      </w:r>
      <w:r w:rsidR="005E2F39">
        <w:rPr>
          <w:i/>
          <w:sz w:val="24"/>
          <w:szCs w:val="24"/>
        </w:rPr>
        <w:t>Luke 23:34</w:t>
      </w:r>
    </w:p>
    <w:p w:rsidR="00020EF0" w:rsidRPr="004A6FDA" w:rsidRDefault="00E11DDE" w:rsidP="00E11DDE">
      <w:pPr>
        <w:jc w:val="left"/>
        <w:rPr>
          <w:i/>
          <w:sz w:val="24"/>
          <w:szCs w:val="24"/>
        </w:rPr>
      </w:pPr>
      <w:r w:rsidRPr="00DC1A3A">
        <w:rPr>
          <w:b/>
          <w:sz w:val="24"/>
          <w:szCs w:val="24"/>
        </w:rPr>
        <w:t>Moving Forward</w:t>
      </w:r>
      <w:r>
        <w:rPr>
          <w:b/>
          <w:sz w:val="26"/>
          <w:szCs w:val="26"/>
        </w:rPr>
        <w:t xml:space="preserve"> </w:t>
      </w:r>
      <w:r w:rsidR="0053786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5E2F39">
        <w:rPr>
          <w:sz w:val="24"/>
          <w:szCs w:val="24"/>
        </w:rPr>
        <w:t xml:space="preserve">May you choose to pick up a cross and follow Jesus where he leads. </w:t>
      </w:r>
      <w:bookmarkStart w:id="0" w:name="_GoBack"/>
      <w:bookmarkEnd w:id="0"/>
      <w:r w:rsidR="00A12A3B">
        <w:rPr>
          <w:sz w:val="24"/>
          <w:szCs w:val="24"/>
        </w:rPr>
        <w:t xml:space="preserve">  </w:t>
      </w:r>
    </w:p>
    <w:sectPr w:rsidR="00020EF0" w:rsidRPr="004A6FDA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20EF0"/>
    <w:rsid w:val="0003281D"/>
    <w:rsid w:val="00045B4A"/>
    <w:rsid w:val="00054C4C"/>
    <w:rsid w:val="00062260"/>
    <w:rsid w:val="00065221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277"/>
    <w:rsid w:val="00127D41"/>
    <w:rsid w:val="001412DC"/>
    <w:rsid w:val="00144499"/>
    <w:rsid w:val="0014575A"/>
    <w:rsid w:val="00151941"/>
    <w:rsid w:val="001579F2"/>
    <w:rsid w:val="001755FA"/>
    <w:rsid w:val="00175AEB"/>
    <w:rsid w:val="001940C2"/>
    <w:rsid w:val="001B2C19"/>
    <w:rsid w:val="001B60E4"/>
    <w:rsid w:val="001C386A"/>
    <w:rsid w:val="001D5699"/>
    <w:rsid w:val="001F2F41"/>
    <w:rsid w:val="00210103"/>
    <w:rsid w:val="0022156F"/>
    <w:rsid w:val="002252C7"/>
    <w:rsid w:val="00230E42"/>
    <w:rsid w:val="00261DA2"/>
    <w:rsid w:val="002D2FB3"/>
    <w:rsid w:val="002D4F73"/>
    <w:rsid w:val="002D6B67"/>
    <w:rsid w:val="002F43DA"/>
    <w:rsid w:val="003059E7"/>
    <w:rsid w:val="00322150"/>
    <w:rsid w:val="003704A5"/>
    <w:rsid w:val="00385660"/>
    <w:rsid w:val="003A547B"/>
    <w:rsid w:val="003B1AE4"/>
    <w:rsid w:val="003C1034"/>
    <w:rsid w:val="003C50FF"/>
    <w:rsid w:val="003C6E71"/>
    <w:rsid w:val="003D5117"/>
    <w:rsid w:val="003D6325"/>
    <w:rsid w:val="003F458E"/>
    <w:rsid w:val="00422687"/>
    <w:rsid w:val="004427EA"/>
    <w:rsid w:val="00444AF9"/>
    <w:rsid w:val="00464D37"/>
    <w:rsid w:val="00475C8D"/>
    <w:rsid w:val="00495ECF"/>
    <w:rsid w:val="004A0DAA"/>
    <w:rsid w:val="004A6FDA"/>
    <w:rsid w:val="004B5F91"/>
    <w:rsid w:val="004C42B8"/>
    <w:rsid w:val="00502B5A"/>
    <w:rsid w:val="00505AC0"/>
    <w:rsid w:val="00523BB4"/>
    <w:rsid w:val="00526A15"/>
    <w:rsid w:val="00537865"/>
    <w:rsid w:val="00555B19"/>
    <w:rsid w:val="0056116D"/>
    <w:rsid w:val="005A433A"/>
    <w:rsid w:val="005A45B7"/>
    <w:rsid w:val="005A7EB9"/>
    <w:rsid w:val="005B2704"/>
    <w:rsid w:val="005C7C45"/>
    <w:rsid w:val="005E25AB"/>
    <w:rsid w:val="005E2F39"/>
    <w:rsid w:val="005E63C0"/>
    <w:rsid w:val="00602199"/>
    <w:rsid w:val="006035BA"/>
    <w:rsid w:val="0060767F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47431"/>
    <w:rsid w:val="0077406D"/>
    <w:rsid w:val="00775371"/>
    <w:rsid w:val="0079748D"/>
    <w:rsid w:val="007A2357"/>
    <w:rsid w:val="007C007F"/>
    <w:rsid w:val="007D317E"/>
    <w:rsid w:val="007F35AB"/>
    <w:rsid w:val="007F7282"/>
    <w:rsid w:val="00801C52"/>
    <w:rsid w:val="0080363F"/>
    <w:rsid w:val="00811CAB"/>
    <w:rsid w:val="008123CA"/>
    <w:rsid w:val="00816CC4"/>
    <w:rsid w:val="00827C76"/>
    <w:rsid w:val="008430DC"/>
    <w:rsid w:val="0086392B"/>
    <w:rsid w:val="008A6345"/>
    <w:rsid w:val="008C33F2"/>
    <w:rsid w:val="009176C5"/>
    <w:rsid w:val="00943987"/>
    <w:rsid w:val="00953572"/>
    <w:rsid w:val="00976A13"/>
    <w:rsid w:val="009A48ED"/>
    <w:rsid w:val="009F2A9F"/>
    <w:rsid w:val="00A00A7E"/>
    <w:rsid w:val="00A12A3B"/>
    <w:rsid w:val="00A1662F"/>
    <w:rsid w:val="00A34F88"/>
    <w:rsid w:val="00A51FB3"/>
    <w:rsid w:val="00A615FA"/>
    <w:rsid w:val="00A819E9"/>
    <w:rsid w:val="00AA31EF"/>
    <w:rsid w:val="00AB0182"/>
    <w:rsid w:val="00AB6D1A"/>
    <w:rsid w:val="00AE260B"/>
    <w:rsid w:val="00AF3CC4"/>
    <w:rsid w:val="00B266B5"/>
    <w:rsid w:val="00B403B4"/>
    <w:rsid w:val="00B47247"/>
    <w:rsid w:val="00B47F63"/>
    <w:rsid w:val="00B56EE8"/>
    <w:rsid w:val="00B57530"/>
    <w:rsid w:val="00B74501"/>
    <w:rsid w:val="00BA5821"/>
    <w:rsid w:val="00BA7B6E"/>
    <w:rsid w:val="00BB3B1F"/>
    <w:rsid w:val="00BB479B"/>
    <w:rsid w:val="00BC716D"/>
    <w:rsid w:val="00BD7A5E"/>
    <w:rsid w:val="00BF10F6"/>
    <w:rsid w:val="00BF74F5"/>
    <w:rsid w:val="00C158AD"/>
    <w:rsid w:val="00C15A6B"/>
    <w:rsid w:val="00C271D0"/>
    <w:rsid w:val="00C344EF"/>
    <w:rsid w:val="00C34A2E"/>
    <w:rsid w:val="00C41F3D"/>
    <w:rsid w:val="00C459C9"/>
    <w:rsid w:val="00C466FE"/>
    <w:rsid w:val="00C478E3"/>
    <w:rsid w:val="00C945EC"/>
    <w:rsid w:val="00C96181"/>
    <w:rsid w:val="00CE0C18"/>
    <w:rsid w:val="00D1668D"/>
    <w:rsid w:val="00D17CF8"/>
    <w:rsid w:val="00D3077B"/>
    <w:rsid w:val="00D66C12"/>
    <w:rsid w:val="00D95782"/>
    <w:rsid w:val="00D972F2"/>
    <w:rsid w:val="00DB4540"/>
    <w:rsid w:val="00DC067F"/>
    <w:rsid w:val="00DC1A3A"/>
    <w:rsid w:val="00DD3433"/>
    <w:rsid w:val="00DE24AF"/>
    <w:rsid w:val="00E035EC"/>
    <w:rsid w:val="00E11DDE"/>
    <w:rsid w:val="00E152CF"/>
    <w:rsid w:val="00E172A8"/>
    <w:rsid w:val="00E42D92"/>
    <w:rsid w:val="00E50295"/>
    <w:rsid w:val="00E53DC2"/>
    <w:rsid w:val="00E61C34"/>
    <w:rsid w:val="00E67925"/>
    <w:rsid w:val="00E73248"/>
    <w:rsid w:val="00E8160A"/>
    <w:rsid w:val="00E81E2C"/>
    <w:rsid w:val="00EB32B0"/>
    <w:rsid w:val="00EC5658"/>
    <w:rsid w:val="00F15617"/>
    <w:rsid w:val="00F26155"/>
    <w:rsid w:val="00F332DA"/>
    <w:rsid w:val="00F42FB5"/>
    <w:rsid w:val="00F67E09"/>
    <w:rsid w:val="00F7219E"/>
    <w:rsid w:val="00F75689"/>
    <w:rsid w:val="00F825EF"/>
    <w:rsid w:val="00FB289F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4</cp:revision>
  <cp:lastPrinted>2018-02-22T23:18:00Z</cp:lastPrinted>
  <dcterms:created xsi:type="dcterms:W3CDTF">2018-03-17T17:55:00Z</dcterms:created>
  <dcterms:modified xsi:type="dcterms:W3CDTF">2018-03-17T18:24:00Z</dcterms:modified>
</cp:coreProperties>
</file>